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7A" w:rsidRPr="00623043" w:rsidRDefault="00765A7A" w:rsidP="00765A7A">
      <w:pPr>
        <w:pStyle w:val="a3"/>
        <w:spacing w:after="0" w:line="240" w:lineRule="auto"/>
        <w:ind w:left="462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</w:p>
    <w:p w:rsidR="00765A7A" w:rsidRPr="00623043" w:rsidRDefault="00765A7A" w:rsidP="00765A7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3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95325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A7A" w:rsidRPr="00623043" w:rsidRDefault="00765A7A" w:rsidP="00765A7A">
      <w:pPr>
        <w:pStyle w:val="1"/>
        <w:spacing w:before="0" w:line="240" w:lineRule="auto"/>
        <w:ind w:left="2158" w:right="2038"/>
        <w:jc w:val="center"/>
        <w:rPr>
          <w:rFonts w:ascii="Times New Roman" w:hAnsi="Times New Roman" w:cs="Times New Roman"/>
          <w:color w:val="auto"/>
        </w:rPr>
      </w:pPr>
      <w:r w:rsidRPr="00623043">
        <w:rPr>
          <w:rFonts w:ascii="Times New Roman" w:hAnsi="Times New Roman" w:cs="Times New Roman"/>
          <w:color w:val="auto"/>
        </w:rPr>
        <w:t>УКРАЇНА</w:t>
      </w:r>
    </w:p>
    <w:p w:rsidR="00765A7A" w:rsidRPr="00623043" w:rsidRDefault="00765A7A" w:rsidP="00765A7A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>ЗАСТАВНІВСЬКА МІСЬКА РАДА ЧЕРНІВЕЦЬКОЇ ОБЛАСТІ</w:t>
      </w:r>
    </w:p>
    <w:p w:rsidR="00765A7A" w:rsidRPr="00623043" w:rsidRDefault="00765A7A" w:rsidP="00765A7A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>___ СЕСІЯ VІІІ СКЛИКАННЯ</w:t>
      </w:r>
    </w:p>
    <w:p w:rsidR="00765A7A" w:rsidRPr="00623043" w:rsidRDefault="00765A7A" w:rsidP="00765A7A">
      <w:pPr>
        <w:spacing w:after="0" w:line="240" w:lineRule="auto"/>
        <w:ind w:left="2153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304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23043">
        <w:rPr>
          <w:rFonts w:ascii="Times New Roman" w:hAnsi="Times New Roman" w:cs="Times New Roman"/>
          <w:b/>
          <w:sz w:val="28"/>
          <w:szCs w:val="28"/>
        </w:rPr>
        <w:t>ІШЕННЯ</w:t>
      </w:r>
    </w:p>
    <w:p w:rsidR="00765A7A" w:rsidRPr="00623043" w:rsidRDefault="00765A7A" w:rsidP="0076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5A7A" w:rsidRPr="00623043" w:rsidRDefault="00765A7A" w:rsidP="0076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>______/____ 2026</w:t>
      </w:r>
    </w:p>
    <w:p w:rsidR="00765A7A" w:rsidRPr="00623043" w:rsidRDefault="00765A7A" w:rsidP="00765A7A">
      <w:pPr>
        <w:tabs>
          <w:tab w:val="left" w:pos="738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043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623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623043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 </w:t>
      </w:r>
      <w:r w:rsidRPr="00623043">
        <w:rPr>
          <w:rFonts w:ascii="Times New Roman" w:hAnsi="Times New Roman" w:cs="Times New Roman"/>
          <w:b/>
          <w:sz w:val="28"/>
          <w:szCs w:val="28"/>
        </w:rPr>
        <w:t>202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</w:t>
      </w:r>
      <w:r w:rsidRPr="00623043">
        <w:rPr>
          <w:rFonts w:ascii="Times New Roman" w:hAnsi="Times New Roman" w:cs="Times New Roman"/>
          <w:b/>
          <w:sz w:val="28"/>
          <w:szCs w:val="28"/>
        </w:rPr>
        <w:t>року</w:t>
      </w:r>
      <w:r w:rsidRPr="00623043">
        <w:rPr>
          <w:rFonts w:ascii="Times New Roman" w:hAnsi="Times New Roman" w:cs="Times New Roman"/>
          <w:b/>
          <w:sz w:val="28"/>
          <w:szCs w:val="28"/>
        </w:rPr>
        <w:tab/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proofErr w:type="gramStart"/>
      <w:r w:rsidRPr="0062304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623043">
        <w:rPr>
          <w:rFonts w:ascii="Times New Roman" w:hAnsi="Times New Roman" w:cs="Times New Roman"/>
          <w:b/>
          <w:sz w:val="28"/>
          <w:szCs w:val="28"/>
        </w:rPr>
        <w:t>. Заставна</w:t>
      </w:r>
    </w:p>
    <w:p w:rsidR="00765A7A" w:rsidRPr="00623043" w:rsidRDefault="00765A7A" w:rsidP="00765A7A">
      <w:pPr>
        <w:pStyle w:val="a3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65A7A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en-US"/>
        </w:rPr>
        <w:t>LX</w:t>
      </w:r>
      <w:r w:rsidR="00494819" w:rsidRPr="00623043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</w:t>
      </w:r>
    </w:p>
    <w:p w:rsidR="00765A7A" w:rsidRPr="00623043" w:rsidRDefault="00765A7A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Заставнівської міської ради VIII скликання</w:t>
      </w:r>
    </w:p>
    <w:p w:rsidR="00765A7A" w:rsidRPr="00623043" w:rsidRDefault="00494819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18 грудня 2025 року №973/61-2025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затвердження Програми «Обдаровані діти»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2026 рік та Положення про преміювання обдарованих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дітей, учнівської молоді закладів освіти,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культури та спорту Заставнівської міської ради»</w:t>
      </w:r>
    </w:p>
    <w:p w:rsidR="00765A7A" w:rsidRPr="00623043" w:rsidRDefault="00765A7A" w:rsidP="00765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3043" w:rsidRDefault="005B7616" w:rsidP="006230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ст. 26 Закону України «Про місцеве самоврядування в Україні», законів України «Про освіту», «Про повну загальну середню освіту», «Про позашкільну освіту», Указу Президента України від 30 вересня 2010 року №</w:t>
      </w:r>
      <w:r w:rsidR="00F96F1A"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927 «Про заходи щодо розвитку системи виявлення та підтримки обдарованих і талановитих дітей та молоді», з метою стимулювання активної участі дітей та учнівської молоді в обласних, всеукраїнських та міжнародних фестивалях, конкурсах, виставках, інтелектуальних, мистецьких та спортивних змаганнях, олімпіадах, міська рада</w:t>
      </w:r>
    </w:p>
    <w:p w:rsidR="00765A7A" w:rsidRPr="00623043" w:rsidRDefault="00765A7A" w:rsidP="00623043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И Р І Ш И Л А:</w:t>
      </w:r>
    </w:p>
    <w:p w:rsidR="00765A7A" w:rsidRPr="00623043" w:rsidRDefault="00765A7A" w:rsidP="0062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765A7A" w:rsidRPr="00623043" w:rsidRDefault="00765A7A" w:rsidP="00623043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>1. Внести з</w:t>
      </w:r>
      <w:r w:rsidR="00FF0FB2" w:rsidRPr="00623043">
        <w:rPr>
          <w:rFonts w:ascii="Times New Roman" w:hAnsi="Times New Roman" w:cs="Times New Roman"/>
          <w:sz w:val="28"/>
          <w:szCs w:val="28"/>
          <w:lang w:val="uk-UA"/>
        </w:rPr>
        <w:t>міни до рішення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819"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</w:t>
      </w:r>
      <w:r w:rsidR="00494819" w:rsidRPr="00623043">
        <w:rPr>
          <w:rFonts w:ascii="Times New Roman" w:hAnsi="Times New Roman" w:cs="Times New Roman"/>
          <w:sz w:val="28"/>
          <w:szCs w:val="28"/>
          <w:lang w:val="uk-UA"/>
        </w:rPr>
        <w:t>тавнівської міської ради  від 18 грудня 2025</w:t>
      </w:r>
      <w:r w:rsidR="00FF0FB2"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року № 973/61-2025 «Про затвердження Програми «Обдаровані діти» на 2026 рік та Положення про преміювання обдарованих дітей, учнівської молоді закладів освіти, культури та спорту Заставнівської міської ради», а саме: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12EE" w:rsidRPr="00623043" w:rsidRDefault="005612EE" w:rsidP="00765A7A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1.1. У додатку 1 до рішення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Заставнівської міської ради  від 18 грудня 2025 рок</w:t>
      </w:r>
      <w:r w:rsidR="00030551" w:rsidRPr="00623043">
        <w:rPr>
          <w:rFonts w:ascii="Times New Roman" w:hAnsi="Times New Roman" w:cs="Times New Roman"/>
          <w:sz w:val="28"/>
          <w:szCs w:val="28"/>
          <w:lang w:val="uk-UA"/>
        </w:rPr>
        <w:t>у № 973/61-2025 пункт 7 паспорта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Програми «Обдаровані діти» на 2026 рік викласти в такій редакції: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52" w:type="dxa"/>
        <w:tblCellMar>
          <w:left w:w="0" w:type="dxa"/>
          <w:right w:w="0" w:type="dxa"/>
        </w:tblCellMar>
        <w:tblLook w:val="04A0"/>
      </w:tblPr>
      <w:tblGrid>
        <w:gridCol w:w="501"/>
        <w:gridCol w:w="4536"/>
        <w:gridCol w:w="4395"/>
        <w:gridCol w:w="20"/>
      </w:tblGrid>
      <w:tr w:rsidR="0089751F" w:rsidRPr="00623043" w:rsidTr="00BF293D">
        <w:tc>
          <w:tcPr>
            <w:tcW w:w="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9AC3CB"/>
              <w:bottom w:val="single" w:sz="4" w:space="0" w:color="auto"/>
              <w:right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after="150" w:line="36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Обсяг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фінансового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ресурсу,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необхідного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реалізації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before="15" w:after="15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23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192</w:t>
            </w:r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000,00 </w:t>
            </w:r>
            <w:proofErr w:type="spellStart"/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>грн</w:t>
            </w:r>
            <w:proofErr w:type="spellEnd"/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51F" w:rsidRPr="00623043" w:rsidRDefault="0089751F" w:rsidP="0089751F">
            <w:pPr>
              <w:spacing w:before="15" w:after="15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 w:rsidR="00BE6ECA" w:rsidRPr="00623043">
        <w:rPr>
          <w:rFonts w:ascii="Times New Roman" w:hAnsi="Times New Roman" w:cs="Times New Roman"/>
          <w:sz w:val="28"/>
          <w:szCs w:val="28"/>
          <w:lang w:val="uk-UA"/>
        </w:rPr>
        <w:t>У додатку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1 до рішення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Заставнівської міської ради  від 18 грудня 2025 року № 973/61-2025 пункт 3.2. розділу 3 «Основні заходи щодо виконання Програми «Обдаровані діти» на 2026 рік викласти в такій редакції:</w:t>
      </w: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4"/>
        <w:gridCol w:w="5148"/>
        <w:gridCol w:w="1884"/>
        <w:gridCol w:w="1555"/>
      </w:tblGrid>
      <w:tr w:rsidR="00BF293D" w:rsidRPr="00623043" w:rsidTr="00614E59">
        <w:tc>
          <w:tcPr>
            <w:tcW w:w="847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3.2</w:t>
            </w:r>
          </w:p>
        </w:tc>
        <w:tc>
          <w:tcPr>
            <w:tcW w:w="5182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нагородження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грошовими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преміями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призерів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колективів-призері</w:t>
            </w:r>
            <w:proofErr w:type="gram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843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освіти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proofErr w:type="gram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молод</w:t>
            </w:r>
            <w:proofErr w:type="gram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спорту Заставнівської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1559" w:type="dxa"/>
            <w:hideMark/>
          </w:tcPr>
          <w:p w:rsidR="00BF293D" w:rsidRPr="00623043" w:rsidRDefault="00BF293D" w:rsidP="00DA150F">
            <w:pPr>
              <w:spacing w:after="15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192</w:t>
            </w: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000,00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грн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</w:tbl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DF7D4E" w:rsidP="00BF29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5A7A" w:rsidRPr="00623043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рішення покласти на</w:t>
      </w:r>
      <w:r w:rsidR="00765A7A" w:rsidRPr="006230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постійну комісію міської ради з питань соціально-економічного розвитку, бюджету, фінансів, цін, інвестицій, підприємництва та регуляторної політики та постійну комісію з питань регламенту, депутатської етики, запобігання корупції та освіти, культури, спорту, молодіжної політики, охорони здоров’я, соціального захисту населення, підтримки учасників бойових дій і членів їх сімей </w:t>
      </w:r>
      <w:r w:rsidR="00765A7A" w:rsidRPr="00623043">
        <w:rPr>
          <w:rFonts w:ascii="Times New Roman" w:hAnsi="Times New Roman" w:cs="Times New Roman"/>
          <w:sz w:val="28"/>
          <w:szCs w:val="28"/>
          <w:lang w:val="uk-UA"/>
        </w:rPr>
        <w:t>та  комісію з питань соціально-економічного розвитку, бюджету, фінансів, цін, інвестицій, підприємництва та регуляторної політики.</w:t>
      </w:r>
    </w:p>
    <w:p w:rsidR="00BF293D" w:rsidRPr="00623043" w:rsidRDefault="00BF293D" w:rsidP="00BF29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765A7A" w:rsidP="00765A7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5A7A" w:rsidRPr="00623043" w:rsidRDefault="00765A7A" w:rsidP="00765A7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F3E" w:rsidRDefault="00765A7A" w:rsidP="00623043">
      <w:pPr>
        <w:pStyle w:val="a3"/>
        <w:spacing w:after="0" w:line="360" w:lineRule="auto"/>
        <w:jc w:val="both"/>
        <w:rPr>
          <w:rFonts w:ascii="Times New Roman" w:hAnsi="Times New Roman" w:cs="Times New Roman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Міський голова</w:t>
      </w:r>
      <w:r w:rsid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Василь РАДИШ</w:t>
      </w:r>
    </w:p>
    <w:sectPr w:rsidR="00995F3E" w:rsidSect="006230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A7A"/>
    <w:rsid w:val="00030551"/>
    <w:rsid w:val="00453871"/>
    <w:rsid w:val="00494819"/>
    <w:rsid w:val="004C1205"/>
    <w:rsid w:val="005612EE"/>
    <w:rsid w:val="005B7616"/>
    <w:rsid w:val="00614E59"/>
    <w:rsid w:val="00623043"/>
    <w:rsid w:val="006E77D7"/>
    <w:rsid w:val="00765A7A"/>
    <w:rsid w:val="007744EB"/>
    <w:rsid w:val="007C2056"/>
    <w:rsid w:val="00873191"/>
    <w:rsid w:val="00892289"/>
    <w:rsid w:val="0089751F"/>
    <w:rsid w:val="00995F3E"/>
    <w:rsid w:val="00A028FB"/>
    <w:rsid w:val="00AA00E0"/>
    <w:rsid w:val="00B26057"/>
    <w:rsid w:val="00BE6ECA"/>
    <w:rsid w:val="00BF293D"/>
    <w:rsid w:val="00CC5E88"/>
    <w:rsid w:val="00DF7D4E"/>
    <w:rsid w:val="00E62393"/>
    <w:rsid w:val="00EE585E"/>
    <w:rsid w:val="00F96F1A"/>
    <w:rsid w:val="00FF0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5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65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765A7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765A7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65A7A"/>
    <w:pPr>
      <w:ind w:left="720"/>
      <w:contextualSpacing/>
    </w:pPr>
  </w:style>
  <w:style w:type="character" w:customStyle="1" w:styleId="docdata">
    <w:name w:val="docdata"/>
    <w:aliases w:val="docy,v5,9131,baiaagaaboqcaaad9h8aaaueiaaaaaaaaaaaaaaaaaaaaaaaaaaaaaaaaaaaaaaaaaaaaaaaaaaaaaaaaaaaaaaaaaaaaaaaaaaaaaaaaaaaaaaaaaaaaaaaaaaaaaaaaaaaaaaaaaaaaaaaaaaaaaaaaaaaaaaaaaaaaaaaaaaaaaaaaaaaaaaaaaaaaaaaaaaaaaaaaaaaaaaaaaaaaaaaaaaaaaaaaaaaaaaa"/>
    <w:basedOn w:val="a0"/>
    <w:rsid w:val="00765A7A"/>
  </w:style>
  <w:style w:type="paragraph" w:styleId="a6">
    <w:name w:val="Balloon Text"/>
    <w:basedOn w:val="a"/>
    <w:link w:val="a7"/>
    <w:uiPriority w:val="99"/>
    <w:semiHidden/>
    <w:unhideWhenUsed/>
    <w:rsid w:val="0076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A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18</cp:revision>
  <cp:lastPrinted>2026-07-24T06:26:00Z</cp:lastPrinted>
  <dcterms:created xsi:type="dcterms:W3CDTF">2026-07-24T05:54:00Z</dcterms:created>
  <dcterms:modified xsi:type="dcterms:W3CDTF">2026-07-27T13:35:00Z</dcterms:modified>
</cp:coreProperties>
</file>